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6204"/>
      </w:tblGrid>
      <w:tr w:rsidR="00CB4218" w:rsidTr="00CB4218">
        <w:tc>
          <w:tcPr>
            <w:tcW w:w="6204" w:type="dxa"/>
          </w:tcPr>
          <w:p w:rsidR="00CB4218" w:rsidRPr="00E5211A" w:rsidRDefault="00CB4218" w:rsidP="00CB4218">
            <w:pPr>
              <w:rPr>
                <w:sz w:val="24"/>
                <w:szCs w:val="24"/>
              </w:rPr>
            </w:pPr>
            <w:r w:rsidRPr="00E5211A">
              <w:rPr>
                <w:sz w:val="24"/>
                <w:szCs w:val="24"/>
              </w:rPr>
              <w:t>№                                      от «    » февраля 2015 года</w:t>
            </w:r>
          </w:p>
        </w:tc>
      </w:tr>
    </w:tbl>
    <w:p w:rsidR="00CB4218" w:rsidRPr="00E5211A" w:rsidRDefault="00CB4218">
      <w:pPr>
        <w:rPr>
          <w:sz w:val="24"/>
          <w:szCs w:val="24"/>
        </w:rPr>
      </w:pPr>
      <w:bookmarkStart w:id="0" w:name="_GoBack"/>
      <w:bookmarkEnd w:id="0"/>
    </w:p>
    <w:p w:rsidR="00B04F68" w:rsidRPr="00E5211A" w:rsidRDefault="00B04F68" w:rsidP="00B04F68">
      <w:pPr>
        <w:spacing w:after="0"/>
        <w:jc w:val="right"/>
        <w:rPr>
          <w:rFonts w:cs="Times New Roman"/>
          <w:b/>
          <w:sz w:val="24"/>
          <w:szCs w:val="24"/>
        </w:rPr>
      </w:pPr>
      <w:r w:rsidRPr="00E5211A">
        <w:rPr>
          <w:rFonts w:cs="Times New Roman"/>
          <w:b/>
          <w:sz w:val="24"/>
          <w:szCs w:val="24"/>
        </w:rPr>
        <w:t>Президенту</w:t>
      </w:r>
    </w:p>
    <w:p w:rsidR="00B04F68" w:rsidRPr="00E5211A" w:rsidRDefault="00B04F68" w:rsidP="00B04F68">
      <w:pPr>
        <w:spacing w:after="0"/>
        <w:jc w:val="right"/>
        <w:rPr>
          <w:rFonts w:cs="Times New Roman"/>
          <w:b/>
          <w:sz w:val="24"/>
          <w:szCs w:val="24"/>
        </w:rPr>
      </w:pPr>
      <w:r w:rsidRPr="00E5211A">
        <w:rPr>
          <w:rFonts w:cs="Times New Roman"/>
          <w:b/>
          <w:sz w:val="24"/>
          <w:szCs w:val="24"/>
        </w:rPr>
        <w:t>Международной благотворительной организации</w:t>
      </w:r>
    </w:p>
    <w:p w:rsidR="00B04F68" w:rsidRPr="00E5211A" w:rsidRDefault="00B04F68" w:rsidP="00B04F68">
      <w:pPr>
        <w:spacing w:after="0"/>
        <w:jc w:val="right"/>
        <w:rPr>
          <w:rFonts w:cs="Times New Roman"/>
          <w:b/>
          <w:sz w:val="24"/>
          <w:szCs w:val="24"/>
        </w:rPr>
      </w:pPr>
      <w:r w:rsidRPr="00E5211A">
        <w:rPr>
          <w:rFonts w:cs="Times New Roman"/>
          <w:b/>
          <w:sz w:val="24"/>
          <w:szCs w:val="24"/>
        </w:rPr>
        <w:t xml:space="preserve">  «Благотворительный фонд Хороших дел»</w:t>
      </w:r>
    </w:p>
    <w:p w:rsidR="00B04F68" w:rsidRPr="00E5211A" w:rsidRDefault="00B04F68" w:rsidP="00B04F68">
      <w:pPr>
        <w:spacing w:after="0"/>
        <w:jc w:val="right"/>
        <w:rPr>
          <w:rFonts w:cs="Times New Roman"/>
          <w:b/>
          <w:sz w:val="24"/>
          <w:szCs w:val="24"/>
        </w:rPr>
      </w:pPr>
      <w:r w:rsidRPr="00E5211A">
        <w:rPr>
          <w:rFonts w:cs="Times New Roman"/>
          <w:b/>
          <w:sz w:val="24"/>
          <w:szCs w:val="24"/>
        </w:rPr>
        <w:t>Колесник Наталье Павловне</w:t>
      </w:r>
    </w:p>
    <w:p w:rsidR="00B04F68" w:rsidRPr="00E5211A" w:rsidRDefault="00B04F68" w:rsidP="00B04F68">
      <w:pPr>
        <w:spacing w:after="0"/>
        <w:rPr>
          <w:rFonts w:cs="Times New Roman"/>
          <w:sz w:val="24"/>
          <w:szCs w:val="24"/>
        </w:rPr>
      </w:pPr>
      <w:r w:rsidRPr="00E5211A">
        <w:rPr>
          <w:rFonts w:cs="Times New Roman"/>
          <w:sz w:val="24"/>
          <w:szCs w:val="24"/>
        </w:rPr>
        <w:t>Уважаемая Наталья Павловна, просим Вас поддержать нашу социальную инициативу</w:t>
      </w:r>
    </w:p>
    <w:p w:rsidR="00B04F68" w:rsidRPr="00E5211A" w:rsidRDefault="00B04F68" w:rsidP="00B04F68">
      <w:pPr>
        <w:spacing w:after="0"/>
        <w:rPr>
          <w:rFonts w:cs="Times New Roman"/>
          <w:sz w:val="24"/>
          <w:szCs w:val="24"/>
        </w:rPr>
      </w:pPr>
      <w:r w:rsidRPr="00E5211A">
        <w:rPr>
          <w:rFonts w:cs="Times New Roman"/>
          <w:sz w:val="24"/>
          <w:szCs w:val="24"/>
        </w:rPr>
        <w:t>Название социальной инициативы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4F68" w:rsidRPr="00E5211A" w:rsidTr="00B04F68">
        <w:tc>
          <w:tcPr>
            <w:tcW w:w="9571" w:type="dxa"/>
          </w:tcPr>
          <w:p w:rsidR="00B04F68" w:rsidRPr="00E5211A" w:rsidRDefault="00B04F68" w:rsidP="00B04F6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04F68" w:rsidRPr="00E5211A" w:rsidRDefault="00B04F68" w:rsidP="00B04F68">
      <w:pPr>
        <w:spacing w:after="0"/>
        <w:rPr>
          <w:rFonts w:cs="Times New Roman"/>
          <w:sz w:val="24"/>
          <w:szCs w:val="24"/>
        </w:rPr>
      </w:pPr>
      <w:r w:rsidRPr="00E5211A">
        <w:rPr>
          <w:rFonts w:cs="Times New Roman"/>
          <w:sz w:val="24"/>
          <w:szCs w:val="24"/>
        </w:rPr>
        <w:t>Дата проведения: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4F68" w:rsidRPr="00E5211A" w:rsidTr="00B04F68">
        <w:tc>
          <w:tcPr>
            <w:tcW w:w="9571" w:type="dxa"/>
          </w:tcPr>
          <w:p w:rsidR="00B04F68" w:rsidRPr="00E5211A" w:rsidRDefault="00B04F68" w:rsidP="00B04F6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04F68" w:rsidRPr="00E5211A" w:rsidRDefault="00B04F68" w:rsidP="00B04F68">
      <w:pPr>
        <w:spacing w:after="0"/>
        <w:rPr>
          <w:rFonts w:cs="Times New Roman"/>
          <w:sz w:val="24"/>
          <w:szCs w:val="24"/>
        </w:rPr>
      </w:pPr>
      <w:r w:rsidRPr="00E5211A">
        <w:rPr>
          <w:rFonts w:cs="Times New Roman"/>
          <w:sz w:val="24"/>
          <w:szCs w:val="24"/>
        </w:rPr>
        <w:t>Название организации, инициативной группы, ФИО добровольного помощника</w:t>
      </w:r>
      <w:r w:rsidR="00E5211A">
        <w:rPr>
          <w:rFonts w:cs="Times New Roman"/>
          <w:sz w:val="24"/>
          <w:szCs w:val="24"/>
        </w:rPr>
        <w:t>, контакты</w:t>
      </w:r>
      <w:r w:rsidRPr="00E5211A">
        <w:rPr>
          <w:rFonts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4F68" w:rsidRPr="00E5211A" w:rsidTr="00B04F68">
        <w:tc>
          <w:tcPr>
            <w:tcW w:w="9571" w:type="dxa"/>
          </w:tcPr>
          <w:p w:rsidR="00B04F68" w:rsidRPr="00E5211A" w:rsidRDefault="00B04F68" w:rsidP="00B04F6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04F68" w:rsidRPr="00E5211A" w:rsidRDefault="00B04F68" w:rsidP="00B04F68">
      <w:pPr>
        <w:spacing w:after="0"/>
        <w:rPr>
          <w:rFonts w:cs="Times New Roman"/>
          <w:sz w:val="24"/>
          <w:szCs w:val="24"/>
        </w:rPr>
      </w:pPr>
      <w:r w:rsidRPr="00E5211A">
        <w:rPr>
          <w:rFonts w:cs="Times New Roman"/>
          <w:sz w:val="24"/>
          <w:szCs w:val="24"/>
        </w:rPr>
        <w:t xml:space="preserve">Цель социальной инициативы: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4F68" w:rsidRPr="00E5211A" w:rsidTr="00B04F68">
        <w:tc>
          <w:tcPr>
            <w:tcW w:w="9571" w:type="dxa"/>
          </w:tcPr>
          <w:p w:rsidR="00B04F68" w:rsidRPr="00E5211A" w:rsidRDefault="00B04F68" w:rsidP="00B04F6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04F68" w:rsidRPr="00E5211A" w:rsidRDefault="00B04F68" w:rsidP="00B04F68">
      <w:pPr>
        <w:spacing w:after="0"/>
        <w:rPr>
          <w:rFonts w:cs="Times New Roman"/>
          <w:sz w:val="24"/>
          <w:szCs w:val="24"/>
        </w:rPr>
      </w:pPr>
      <w:r w:rsidRPr="00E5211A">
        <w:rPr>
          <w:rFonts w:cs="Times New Roman"/>
          <w:sz w:val="24"/>
          <w:szCs w:val="24"/>
        </w:rPr>
        <w:t xml:space="preserve">Количество участников социальной инициативы: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4F68" w:rsidRPr="00E5211A" w:rsidTr="00B04F68">
        <w:tc>
          <w:tcPr>
            <w:tcW w:w="9571" w:type="dxa"/>
          </w:tcPr>
          <w:p w:rsidR="00B04F68" w:rsidRPr="00E5211A" w:rsidRDefault="00B04F68" w:rsidP="00B04F6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04F68" w:rsidRPr="00E5211A" w:rsidRDefault="00B04F68" w:rsidP="00B04F68">
      <w:pPr>
        <w:spacing w:after="0"/>
        <w:rPr>
          <w:rFonts w:cs="Times New Roman"/>
          <w:sz w:val="24"/>
          <w:szCs w:val="24"/>
        </w:rPr>
      </w:pPr>
      <w:r w:rsidRPr="00E5211A">
        <w:rPr>
          <w:rFonts w:cs="Times New Roman"/>
          <w:sz w:val="24"/>
          <w:szCs w:val="24"/>
        </w:rPr>
        <w:t>Описание социальной инициативы (5 предложений, отражающих содержание социальной инициативы)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4F68" w:rsidRPr="00E5211A" w:rsidTr="00B04F68">
        <w:tc>
          <w:tcPr>
            <w:tcW w:w="9571" w:type="dxa"/>
          </w:tcPr>
          <w:p w:rsidR="00B04F68" w:rsidRPr="00E5211A" w:rsidRDefault="00B04F68" w:rsidP="00B04F6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04F68" w:rsidRPr="00E5211A" w:rsidRDefault="00B04F68" w:rsidP="00B04F68">
      <w:pPr>
        <w:spacing w:after="0"/>
        <w:rPr>
          <w:rFonts w:cs="Times New Roman"/>
          <w:sz w:val="24"/>
          <w:szCs w:val="24"/>
        </w:rPr>
      </w:pPr>
      <w:r w:rsidRPr="00E5211A">
        <w:rPr>
          <w:rFonts w:cs="Times New Roman"/>
          <w:sz w:val="24"/>
          <w:szCs w:val="24"/>
        </w:rPr>
        <w:t xml:space="preserve">В </w:t>
      </w:r>
      <w:proofErr w:type="gramStart"/>
      <w:r w:rsidRPr="00E5211A">
        <w:rPr>
          <w:rFonts w:cs="Times New Roman"/>
          <w:sz w:val="24"/>
          <w:szCs w:val="24"/>
        </w:rPr>
        <w:t>рамках</w:t>
      </w:r>
      <w:proofErr w:type="gramEnd"/>
      <w:r w:rsidRPr="00E5211A">
        <w:rPr>
          <w:rFonts w:cs="Times New Roman"/>
          <w:sz w:val="24"/>
          <w:szCs w:val="24"/>
        </w:rPr>
        <w:t xml:space="preserve"> каких программ фонда будет реализована данная инициатива: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04F68" w:rsidRPr="00E5211A" w:rsidTr="00B04F68">
        <w:tc>
          <w:tcPr>
            <w:tcW w:w="9571" w:type="dxa"/>
          </w:tcPr>
          <w:p w:rsidR="00B04F68" w:rsidRPr="00E5211A" w:rsidRDefault="00B04F68" w:rsidP="00B04F68">
            <w:pPr>
              <w:rPr>
                <w:rFonts w:cs="Times New Roman"/>
                <w:b/>
                <w:sz w:val="24"/>
                <w:szCs w:val="24"/>
              </w:rPr>
            </w:pPr>
            <w:r w:rsidRPr="00E5211A">
              <w:rPr>
                <w:rFonts w:cs="Times New Roman"/>
                <w:b/>
                <w:sz w:val="24"/>
                <w:szCs w:val="24"/>
              </w:rPr>
              <w:t>Центр социальных инициатив «</w:t>
            </w:r>
            <w:r w:rsidR="00E5211A" w:rsidRPr="00E5211A">
              <w:rPr>
                <w:rFonts w:cs="Times New Roman"/>
                <w:b/>
                <w:sz w:val="24"/>
                <w:szCs w:val="24"/>
              </w:rPr>
              <w:t>Сделаем мир луч</w:t>
            </w:r>
            <w:r w:rsidRPr="00E5211A">
              <w:rPr>
                <w:rFonts w:cs="Times New Roman"/>
                <w:b/>
                <w:sz w:val="24"/>
                <w:szCs w:val="24"/>
              </w:rPr>
              <w:t>ше»</w:t>
            </w:r>
            <w:r w:rsidR="00E5211A" w:rsidRPr="00E5211A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04F68" w:rsidRPr="00E5211A" w:rsidRDefault="00B04F68" w:rsidP="00B04F68">
      <w:pPr>
        <w:spacing w:after="0"/>
        <w:rPr>
          <w:rFonts w:cs="Times New Roman"/>
          <w:sz w:val="24"/>
          <w:szCs w:val="24"/>
        </w:rPr>
      </w:pPr>
      <w:r w:rsidRPr="00E5211A">
        <w:rPr>
          <w:rFonts w:cs="Times New Roman"/>
          <w:sz w:val="24"/>
          <w:szCs w:val="24"/>
        </w:rPr>
        <w:t>Что конкретно, где, с кем, как и за какой срок планируется реализовывать? Список работ (это механика реализации инициативы)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728"/>
        <w:gridCol w:w="7878"/>
      </w:tblGrid>
      <w:tr w:rsidR="00B04F68" w:rsidRPr="00E5211A" w:rsidTr="00984DFE">
        <w:trPr>
          <w:trHeight w:val="360"/>
        </w:trPr>
        <w:tc>
          <w:tcPr>
            <w:tcW w:w="1728" w:type="dxa"/>
          </w:tcPr>
          <w:p w:rsidR="00B04F68" w:rsidRPr="00E5211A" w:rsidRDefault="00B04F68" w:rsidP="00984D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211A">
              <w:rPr>
                <w:rFonts w:cs="Times New Roman"/>
                <w:sz w:val="24"/>
                <w:szCs w:val="24"/>
              </w:rPr>
              <w:t>Когда делать</w:t>
            </w:r>
          </w:p>
        </w:tc>
        <w:tc>
          <w:tcPr>
            <w:tcW w:w="7878" w:type="dxa"/>
          </w:tcPr>
          <w:p w:rsidR="00B04F68" w:rsidRPr="00E5211A" w:rsidRDefault="00B04F68" w:rsidP="00984D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211A">
              <w:rPr>
                <w:rFonts w:cs="Times New Roman"/>
                <w:sz w:val="24"/>
                <w:szCs w:val="24"/>
              </w:rPr>
              <w:t>Что делать</w:t>
            </w:r>
          </w:p>
        </w:tc>
      </w:tr>
      <w:tr w:rsidR="00B04F68" w:rsidRPr="00E5211A" w:rsidTr="00984DFE">
        <w:trPr>
          <w:trHeight w:val="341"/>
        </w:trPr>
        <w:tc>
          <w:tcPr>
            <w:tcW w:w="1728" w:type="dxa"/>
          </w:tcPr>
          <w:p w:rsidR="00B04F68" w:rsidRPr="00E5211A" w:rsidRDefault="00B04F68" w:rsidP="00984D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8" w:type="dxa"/>
          </w:tcPr>
          <w:p w:rsidR="00B04F68" w:rsidRPr="00E5211A" w:rsidRDefault="00B04F68" w:rsidP="00984DF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04F68" w:rsidRPr="00E5211A" w:rsidTr="00984DFE">
        <w:trPr>
          <w:trHeight w:val="377"/>
        </w:trPr>
        <w:tc>
          <w:tcPr>
            <w:tcW w:w="1728" w:type="dxa"/>
          </w:tcPr>
          <w:p w:rsidR="00B04F68" w:rsidRPr="00E5211A" w:rsidRDefault="00B04F68" w:rsidP="00984D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78" w:type="dxa"/>
          </w:tcPr>
          <w:p w:rsidR="00B04F68" w:rsidRPr="00E5211A" w:rsidRDefault="00B04F68" w:rsidP="00984DF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04F68" w:rsidRPr="00E5211A" w:rsidRDefault="00B04F68" w:rsidP="00B04F6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5211A">
        <w:rPr>
          <w:rFonts w:cs="Times New Roman"/>
          <w:sz w:val="24"/>
          <w:szCs w:val="24"/>
        </w:rPr>
        <w:t>Какие результаты социальной инициативы ожидаются: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5211A" w:rsidRPr="00E5211A" w:rsidTr="00E5211A">
        <w:tc>
          <w:tcPr>
            <w:tcW w:w="9571" w:type="dxa"/>
          </w:tcPr>
          <w:p w:rsidR="00E5211A" w:rsidRPr="00E5211A" w:rsidRDefault="00E5211A" w:rsidP="00B04F6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04F68" w:rsidRPr="00E5211A" w:rsidRDefault="00B04F68" w:rsidP="00B04F6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5211A">
        <w:rPr>
          <w:rFonts w:cs="Times New Roman"/>
          <w:sz w:val="24"/>
          <w:szCs w:val="24"/>
        </w:rPr>
        <w:t xml:space="preserve">Какие </w:t>
      </w:r>
      <w:proofErr w:type="gramStart"/>
      <w:r w:rsidRPr="00E5211A">
        <w:rPr>
          <w:rFonts w:cs="Times New Roman"/>
          <w:sz w:val="24"/>
          <w:szCs w:val="24"/>
        </w:rPr>
        <w:t>ресурсы</w:t>
      </w:r>
      <w:proofErr w:type="gramEnd"/>
      <w:r w:rsidRPr="00E5211A">
        <w:rPr>
          <w:rFonts w:cs="Times New Roman"/>
          <w:sz w:val="24"/>
          <w:szCs w:val="24"/>
        </w:rPr>
        <w:t xml:space="preserve"> и из </w:t>
      </w:r>
      <w:proofErr w:type="gramStart"/>
      <w:r w:rsidRPr="00E5211A">
        <w:rPr>
          <w:rFonts w:cs="Times New Roman"/>
          <w:sz w:val="24"/>
          <w:szCs w:val="24"/>
        </w:rPr>
        <w:t>каких</w:t>
      </w:r>
      <w:proofErr w:type="gramEnd"/>
      <w:r w:rsidRPr="00E5211A">
        <w:rPr>
          <w:rFonts w:cs="Times New Roman"/>
          <w:sz w:val="24"/>
          <w:szCs w:val="24"/>
        </w:rPr>
        <w:t xml:space="preserve"> источников планируется использовать для реализации социальной инициативы: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5211A" w:rsidRPr="00E5211A" w:rsidTr="00E5211A">
        <w:tc>
          <w:tcPr>
            <w:tcW w:w="9571" w:type="dxa"/>
          </w:tcPr>
          <w:p w:rsidR="00E5211A" w:rsidRPr="00E5211A" w:rsidRDefault="00E5211A" w:rsidP="00B04F6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04F68" w:rsidRPr="00E5211A" w:rsidRDefault="00B04F68" w:rsidP="00B04F6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5211A">
        <w:rPr>
          <w:rFonts w:cs="Times New Roman"/>
          <w:sz w:val="24"/>
          <w:szCs w:val="24"/>
        </w:rPr>
        <w:t>Какие еще организации, инициативные группы участвуют в социальной инициативе: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5211A" w:rsidRPr="00E5211A" w:rsidTr="00E5211A">
        <w:tc>
          <w:tcPr>
            <w:tcW w:w="9571" w:type="dxa"/>
          </w:tcPr>
          <w:p w:rsidR="00E5211A" w:rsidRPr="00E5211A" w:rsidRDefault="00E5211A" w:rsidP="00B04F68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B04F68" w:rsidRPr="00E5211A" w:rsidRDefault="00B04F68" w:rsidP="00B04F68">
      <w:pPr>
        <w:spacing w:after="0"/>
        <w:jc w:val="center"/>
        <w:rPr>
          <w:rFonts w:cs="Times New Roman"/>
          <w:b/>
          <w:sz w:val="24"/>
          <w:szCs w:val="24"/>
        </w:rPr>
      </w:pPr>
      <w:r w:rsidRPr="00E5211A">
        <w:rPr>
          <w:rFonts w:cs="Times New Roman"/>
          <w:b/>
          <w:sz w:val="24"/>
          <w:szCs w:val="24"/>
        </w:rPr>
        <w:t>Смета расходов социальной инициативы</w:t>
      </w:r>
    </w:p>
    <w:tbl>
      <w:tblPr>
        <w:tblStyle w:val="a3"/>
        <w:tblW w:w="9598" w:type="dxa"/>
        <w:tblLayout w:type="fixed"/>
        <w:tblLook w:val="04A0" w:firstRow="1" w:lastRow="0" w:firstColumn="1" w:lastColumn="0" w:noHBand="0" w:noVBand="1"/>
      </w:tblPr>
      <w:tblGrid>
        <w:gridCol w:w="674"/>
        <w:gridCol w:w="1277"/>
        <w:gridCol w:w="1235"/>
        <w:gridCol w:w="1436"/>
        <w:gridCol w:w="1290"/>
        <w:gridCol w:w="2013"/>
        <w:gridCol w:w="1673"/>
      </w:tblGrid>
      <w:tr w:rsidR="00B04F68" w:rsidRPr="00E5211A" w:rsidTr="00E5211A">
        <w:trPr>
          <w:trHeight w:val="437"/>
        </w:trPr>
        <w:tc>
          <w:tcPr>
            <w:tcW w:w="674" w:type="dxa"/>
          </w:tcPr>
          <w:p w:rsidR="00B04F68" w:rsidRPr="00E5211A" w:rsidRDefault="00B04F68" w:rsidP="00984DFE">
            <w:pPr>
              <w:jc w:val="both"/>
              <w:rPr>
                <w:rFonts w:cs="Times New Roman"/>
                <w:sz w:val="24"/>
                <w:szCs w:val="24"/>
              </w:rPr>
            </w:pPr>
            <w:r w:rsidRPr="00E5211A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B04F68" w:rsidRPr="00E5211A" w:rsidRDefault="00B04F68" w:rsidP="00984DFE">
            <w:pPr>
              <w:jc w:val="both"/>
              <w:rPr>
                <w:rFonts w:cs="Times New Roman"/>
                <w:sz w:val="24"/>
                <w:szCs w:val="24"/>
              </w:rPr>
            </w:pPr>
            <w:r w:rsidRPr="00E5211A">
              <w:rPr>
                <w:rFonts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1235" w:type="dxa"/>
          </w:tcPr>
          <w:p w:rsidR="00B04F68" w:rsidRPr="00E5211A" w:rsidRDefault="00B04F68" w:rsidP="00984DFE">
            <w:pPr>
              <w:jc w:val="both"/>
              <w:rPr>
                <w:rFonts w:cs="Times New Roman"/>
                <w:sz w:val="24"/>
                <w:szCs w:val="24"/>
              </w:rPr>
            </w:pPr>
            <w:r w:rsidRPr="00E5211A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36" w:type="dxa"/>
          </w:tcPr>
          <w:p w:rsidR="00B04F68" w:rsidRPr="00E5211A" w:rsidRDefault="00B04F68" w:rsidP="00984DFE">
            <w:pPr>
              <w:jc w:val="both"/>
              <w:rPr>
                <w:rFonts w:cs="Times New Roman"/>
                <w:sz w:val="24"/>
                <w:szCs w:val="24"/>
              </w:rPr>
            </w:pPr>
            <w:r w:rsidRPr="00E5211A">
              <w:rPr>
                <w:rFonts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1290" w:type="dxa"/>
          </w:tcPr>
          <w:p w:rsidR="00B04F68" w:rsidRPr="00E5211A" w:rsidRDefault="00B04F68" w:rsidP="00984DFE">
            <w:pPr>
              <w:jc w:val="both"/>
              <w:rPr>
                <w:rFonts w:cs="Times New Roman"/>
                <w:sz w:val="24"/>
                <w:szCs w:val="24"/>
              </w:rPr>
            </w:pPr>
            <w:r w:rsidRPr="00E5211A">
              <w:rPr>
                <w:rFonts w:cs="Times New Roman"/>
                <w:sz w:val="24"/>
                <w:szCs w:val="24"/>
              </w:rPr>
              <w:t>Стоимость единицы (грн.)</w:t>
            </w:r>
          </w:p>
        </w:tc>
        <w:tc>
          <w:tcPr>
            <w:tcW w:w="2013" w:type="dxa"/>
          </w:tcPr>
          <w:p w:rsidR="00B04F68" w:rsidRPr="00E5211A" w:rsidRDefault="00B04F68" w:rsidP="00984DFE">
            <w:pPr>
              <w:jc w:val="both"/>
              <w:rPr>
                <w:rFonts w:cs="Times New Roman"/>
                <w:sz w:val="24"/>
                <w:szCs w:val="24"/>
              </w:rPr>
            </w:pPr>
            <w:r w:rsidRPr="00E5211A">
              <w:rPr>
                <w:rFonts w:cs="Times New Roman"/>
                <w:sz w:val="24"/>
                <w:szCs w:val="24"/>
              </w:rPr>
              <w:t>Всего к финансированию</w:t>
            </w:r>
          </w:p>
        </w:tc>
        <w:tc>
          <w:tcPr>
            <w:tcW w:w="1673" w:type="dxa"/>
          </w:tcPr>
          <w:p w:rsidR="00B04F68" w:rsidRPr="00E5211A" w:rsidRDefault="00B04F68" w:rsidP="00984DFE">
            <w:pPr>
              <w:jc w:val="both"/>
              <w:rPr>
                <w:rFonts w:cs="Times New Roman"/>
                <w:sz w:val="24"/>
                <w:szCs w:val="24"/>
              </w:rPr>
            </w:pPr>
            <w:r w:rsidRPr="00E5211A">
              <w:rPr>
                <w:rFonts w:cs="Times New Roman"/>
                <w:sz w:val="24"/>
                <w:szCs w:val="24"/>
              </w:rPr>
              <w:t>Обоснование</w:t>
            </w:r>
          </w:p>
        </w:tc>
      </w:tr>
      <w:tr w:rsidR="00B04F68" w:rsidRPr="00E5211A" w:rsidTr="00E5211A">
        <w:trPr>
          <w:trHeight w:val="102"/>
        </w:trPr>
        <w:tc>
          <w:tcPr>
            <w:tcW w:w="674" w:type="dxa"/>
          </w:tcPr>
          <w:p w:rsidR="00B04F68" w:rsidRPr="00E5211A" w:rsidRDefault="00B04F68" w:rsidP="00984DFE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</w:p>
        </w:tc>
        <w:tc>
          <w:tcPr>
            <w:tcW w:w="1277" w:type="dxa"/>
          </w:tcPr>
          <w:p w:rsidR="00B04F68" w:rsidRPr="00E5211A" w:rsidRDefault="00B04F68" w:rsidP="00984DF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04F68" w:rsidRPr="00E5211A" w:rsidRDefault="00B04F68" w:rsidP="00984DF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04F68" w:rsidRPr="00E5211A" w:rsidRDefault="00B04F68" w:rsidP="00984DF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B04F68" w:rsidRPr="00E5211A" w:rsidRDefault="00B04F68" w:rsidP="00984DF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04F68" w:rsidRPr="00E5211A" w:rsidRDefault="00B04F68" w:rsidP="00984DF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04F68" w:rsidRPr="00E5211A" w:rsidRDefault="00B04F68" w:rsidP="00984DF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04F68" w:rsidRPr="00E5211A" w:rsidRDefault="00B04F68" w:rsidP="00984DF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04F68" w:rsidRPr="00E5211A" w:rsidTr="00E5211A">
        <w:trPr>
          <w:trHeight w:val="114"/>
        </w:trPr>
        <w:tc>
          <w:tcPr>
            <w:tcW w:w="674" w:type="dxa"/>
          </w:tcPr>
          <w:p w:rsidR="00B04F68" w:rsidRPr="00E5211A" w:rsidRDefault="00B04F68" w:rsidP="00984DFE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</w:p>
        </w:tc>
        <w:tc>
          <w:tcPr>
            <w:tcW w:w="1277" w:type="dxa"/>
          </w:tcPr>
          <w:p w:rsidR="00B04F68" w:rsidRPr="00E5211A" w:rsidRDefault="00B04F68" w:rsidP="00984DF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04F68" w:rsidRPr="00E5211A" w:rsidRDefault="00B04F68" w:rsidP="00984DF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04F68" w:rsidRPr="00E5211A" w:rsidRDefault="00B04F68" w:rsidP="00984DF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B04F68" w:rsidRPr="00E5211A" w:rsidRDefault="00B04F68" w:rsidP="00984DF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B04F68" w:rsidRPr="00E5211A" w:rsidRDefault="00B04F68" w:rsidP="00984DF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04F68" w:rsidRPr="00E5211A" w:rsidRDefault="00B04F68" w:rsidP="00984DF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04F68" w:rsidRPr="00E5211A" w:rsidRDefault="00B04F68" w:rsidP="00984DF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04F68" w:rsidRPr="00E5211A" w:rsidRDefault="00B04F68" w:rsidP="00B04F68">
      <w:pPr>
        <w:spacing w:after="0"/>
        <w:rPr>
          <w:rFonts w:cs="Times New Roman"/>
          <w:sz w:val="24"/>
          <w:szCs w:val="24"/>
        </w:rPr>
      </w:pPr>
      <w:r w:rsidRPr="00E5211A">
        <w:rPr>
          <w:rFonts w:cs="Times New Roman"/>
          <w:sz w:val="24"/>
          <w:szCs w:val="24"/>
        </w:rPr>
        <w:t>Как Вы планируете проинформировать о реализации социальной инициативы?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5211A" w:rsidTr="00E5211A">
        <w:tc>
          <w:tcPr>
            <w:tcW w:w="9571" w:type="dxa"/>
          </w:tcPr>
          <w:p w:rsidR="00E5211A" w:rsidRDefault="00E5211A">
            <w:pPr>
              <w:rPr>
                <w:sz w:val="24"/>
                <w:szCs w:val="24"/>
              </w:rPr>
            </w:pPr>
          </w:p>
        </w:tc>
      </w:tr>
    </w:tbl>
    <w:p w:rsidR="00CB4218" w:rsidRPr="00E5211A" w:rsidRDefault="00CB4218">
      <w:pPr>
        <w:rPr>
          <w:sz w:val="24"/>
          <w:szCs w:val="24"/>
        </w:rPr>
      </w:pPr>
    </w:p>
    <w:sectPr w:rsidR="00CB4218" w:rsidRPr="00E5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065E"/>
    <w:multiLevelType w:val="hybridMultilevel"/>
    <w:tmpl w:val="72AE0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18"/>
    <w:rsid w:val="001D1F86"/>
    <w:rsid w:val="00B04F68"/>
    <w:rsid w:val="00CB4218"/>
    <w:rsid w:val="00E5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4F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4F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Дружченко</dc:creator>
  <cp:lastModifiedBy>Татьяна Дружченко</cp:lastModifiedBy>
  <cp:revision>2</cp:revision>
  <dcterms:created xsi:type="dcterms:W3CDTF">2015-01-29T11:28:00Z</dcterms:created>
  <dcterms:modified xsi:type="dcterms:W3CDTF">2015-01-29T11:43:00Z</dcterms:modified>
</cp:coreProperties>
</file>